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F0" w:rsidRPr="009870F0" w:rsidRDefault="009870F0" w:rsidP="009870F0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870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9870F0" w:rsidRPr="009870F0" w:rsidRDefault="009870F0" w:rsidP="009870F0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0F0" w:rsidRPr="009870F0" w:rsidRDefault="009870F0" w:rsidP="009870F0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870F0" w:rsidRPr="009870F0" w:rsidRDefault="009870F0" w:rsidP="009870F0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0F0" w:rsidRPr="009870F0" w:rsidRDefault="009870F0" w:rsidP="009870F0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1587" w:rsidRPr="00591587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591587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08.2020</w:t>
      </w:r>
      <w:r w:rsidRPr="0098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9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47/2020-НА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Об учреждении Юбилейного знака «80 лет городу Реутов Московской области» и утверждении Положения о Юбилейном знаке «80 лет городу Реутов Московской области»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руководствуясь Уставом городского округа Реутов Московской области и в связи с 80-летием города Реутов Московской области Совет депутатов городского округа Реутов решил:</w:t>
      </w:r>
    </w:p>
    <w:p w:rsidR="006741D0" w:rsidRPr="009870F0" w:rsidRDefault="006741D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Default="009870F0" w:rsidP="009870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Учредить знак города Реутов – Юбилейный знак «80 лет городу Реутов Московской области».</w:t>
      </w:r>
    </w:p>
    <w:p w:rsidR="006741D0" w:rsidRPr="009870F0" w:rsidRDefault="006741D0" w:rsidP="00674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Утвердить Положение о Юбилейном знаке «80 лет городу Реутов Московской области» (прилагается).</w:t>
      </w:r>
    </w:p>
    <w:p w:rsidR="009870F0" w:rsidRPr="009870F0" w:rsidRDefault="009870F0" w:rsidP="009870F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и указанное Положение в газете «Реут»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и на официальном сайте органов местного самоуправления городского округа Реутов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в информационно-коммуникационной сети «Интернет».</w:t>
      </w: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</w:t>
      </w:r>
      <w:r w:rsidRPr="009870F0">
        <w:rPr>
          <w:rFonts w:ascii="Times New Roman" w:eastAsia="Calibri" w:hAnsi="Times New Roman" w:cs="Times New Roman"/>
          <w:sz w:val="24"/>
          <w:szCs w:val="24"/>
        </w:rPr>
        <w:tab/>
        <w:t>С.А. Каторов</w:t>
      </w:r>
    </w:p>
    <w:p w:rsidR="009870F0" w:rsidRPr="009870F0" w:rsidRDefault="009870F0" w:rsidP="00987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:rsidR="009870F0" w:rsidRPr="009870F0" w:rsidRDefault="009870F0" w:rsidP="00987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9870F0" w:rsidRPr="009870F0" w:rsidRDefault="009870F0" w:rsidP="00987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:rsidR="009870F0" w:rsidRPr="009870F0" w:rsidRDefault="009870F0" w:rsidP="00987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91587">
        <w:rPr>
          <w:rFonts w:ascii="Times New Roman" w:eastAsia="Calibri" w:hAnsi="Times New Roman" w:cs="Times New Roman"/>
          <w:sz w:val="24"/>
          <w:szCs w:val="24"/>
        </w:rPr>
        <w:t xml:space="preserve">26.08.2020 </w:t>
      </w:r>
      <w:r w:rsidRPr="009870F0">
        <w:rPr>
          <w:rFonts w:ascii="Times New Roman" w:eastAsia="Calibri" w:hAnsi="Times New Roman" w:cs="Times New Roman"/>
          <w:sz w:val="24"/>
          <w:szCs w:val="24"/>
        </w:rPr>
        <w:t>№</w:t>
      </w:r>
      <w:r w:rsidR="00591587">
        <w:rPr>
          <w:rFonts w:ascii="Times New Roman" w:eastAsia="Calibri" w:hAnsi="Times New Roman" w:cs="Times New Roman"/>
          <w:sz w:val="24"/>
          <w:szCs w:val="24"/>
        </w:rPr>
        <w:t xml:space="preserve"> 105/24</w:t>
      </w:r>
    </w:p>
    <w:p w:rsidR="009870F0" w:rsidRPr="009870F0" w:rsidRDefault="009870F0" w:rsidP="00987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870F0" w:rsidRPr="009870F0" w:rsidRDefault="009870F0" w:rsidP="009870F0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</w:p>
    <w:p w:rsidR="009870F0" w:rsidRPr="009870F0" w:rsidRDefault="009870F0" w:rsidP="009870F0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:rsidR="009870F0" w:rsidRPr="009870F0" w:rsidRDefault="009870F0" w:rsidP="009870F0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от</w:t>
      </w:r>
      <w:r w:rsidR="00591587">
        <w:rPr>
          <w:rFonts w:ascii="Times New Roman" w:eastAsia="Calibri" w:hAnsi="Times New Roman" w:cs="Times New Roman"/>
          <w:sz w:val="24"/>
          <w:szCs w:val="24"/>
        </w:rPr>
        <w:t xml:space="preserve"> 26.08.2020 </w:t>
      </w:r>
      <w:r w:rsidRPr="009870F0">
        <w:rPr>
          <w:rFonts w:ascii="Times New Roman" w:eastAsia="Calibri" w:hAnsi="Times New Roman" w:cs="Times New Roman"/>
          <w:sz w:val="24"/>
          <w:szCs w:val="24"/>
        </w:rPr>
        <w:t>№</w:t>
      </w:r>
      <w:r w:rsidR="00591587">
        <w:rPr>
          <w:rFonts w:ascii="Times New Roman" w:eastAsia="Calibri" w:hAnsi="Times New Roman" w:cs="Times New Roman"/>
          <w:sz w:val="24"/>
          <w:szCs w:val="24"/>
        </w:rPr>
        <w:t xml:space="preserve"> 47/2020-НА</w:t>
      </w: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>Положение о Юбилейном знаке «80 лет городу Реутов Московской области»</w:t>
      </w:r>
    </w:p>
    <w:p w:rsidR="009870F0" w:rsidRPr="009870F0" w:rsidRDefault="009870F0" w:rsidP="009870F0">
      <w:pPr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lastRenderedPageBreak/>
        <w:t>1. Юбилейный знак «80 лет городу Реутов Московской области» (далее – Юбилейный знак) является знаком города Реутов.</w:t>
      </w: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2. Юбилейный знак может быть вручен за достижения в трудовой, общественной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и иной деятельности, направленной на социально-экономическое развитие города Реутов, сотрудникам организаций, стаж работы которых в соответствующих трудовых коллективах составляет не менее 5 лет, ветеранам вышеуказанных трудовых коллективов, вышедшим на пенсию, членам общественных организаций.</w:t>
      </w:r>
    </w:p>
    <w:p w:rsidR="009870F0" w:rsidRPr="0093766A" w:rsidRDefault="009870F0" w:rsidP="0098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5B">
        <w:rPr>
          <w:rFonts w:ascii="Times New Roman" w:hAnsi="Times New Roman" w:cs="Times New Roman"/>
          <w:sz w:val="24"/>
          <w:szCs w:val="24"/>
        </w:rPr>
        <w:t>3. К Главе городского округа Реутов не позднее 20 июня 2021 года с ходата</w:t>
      </w:r>
      <w:r w:rsidR="001A765B">
        <w:rPr>
          <w:rFonts w:ascii="Times New Roman" w:hAnsi="Times New Roman" w:cs="Times New Roman"/>
          <w:sz w:val="24"/>
          <w:szCs w:val="24"/>
        </w:rPr>
        <w:t>йством</w:t>
      </w:r>
      <w:r w:rsidR="001A765B">
        <w:rPr>
          <w:rFonts w:ascii="Times New Roman" w:hAnsi="Times New Roman" w:cs="Times New Roman"/>
          <w:sz w:val="24"/>
          <w:szCs w:val="24"/>
        </w:rPr>
        <w:br/>
      </w:r>
      <w:r w:rsidRPr="001A765B">
        <w:rPr>
          <w:rFonts w:ascii="Times New Roman" w:hAnsi="Times New Roman" w:cs="Times New Roman"/>
          <w:sz w:val="24"/>
          <w:szCs w:val="24"/>
        </w:rPr>
        <w:t>о награждении Юбилейным знаком могут обращаться органы местного самоуправления, организации и общественные организации, о</w:t>
      </w:r>
      <w:r w:rsidR="001A765B">
        <w:rPr>
          <w:rFonts w:ascii="Times New Roman" w:hAnsi="Times New Roman" w:cs="Times New Roman"/>
          <w:sz w:val="24"/>
          <w:szCs w:val="24"/>
        </w:rPr>
        <w:t>существляющие свою деятельность</w:t>
      </w:r>
      <w:r w:rsidR="001A765B">
        <w:rPr>
          <w:rFonts w:ascii="Times New Roman" w:hAnsi="Times New Roman" w:cs="Times New Roman"/>
          <w:sz w:val="24"/>
          <w:szCs w:val="24"/>
        </w:rPr>
        <w:br/>
      </w:r>
      <w:r w:rsidRPr="001A765B">
        <w:rPr>
          <w:rFonts w:ascii="Times New Roman" w:hAnsi="Times New Roman" w:cs="Times New Roman"/>
          <w:sz w:val="24"/>
          <w:szCs w:val="24"/>
        </w:rPr>
        <w:t>на территории городского округа Реутов.</w:t>
      </w: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4. Награждение Юбилейным знаком производится на основании распоряжения Главы городского округа Реутов.</w:t>
      </w: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5. Юбилейный знак и удостоверение к Юбилейному знаку вручаются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в торжественной обстановке на официальных мероприятиях либо в трудовых коллективах.</w:t>
      </w: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6. Юбилейный знак носится на правой стороне груди и, при наличии государственных наград Российской Федерации и (или) СССР, располагается ниже их.</w:t>
      </w: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7. Юбилейный знак вручается только один раз. В случае утраты Юбилейного знака или удостоверения к нему дубликат не выдается.</w:t>
      </w: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9870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Описание Юбилейного знака, многоцветный рисунок Юбилейного знака, описание удостоверения к Юбилейному знаку и многоцветный рисунок удостоверения Юбилейного знака представлены в приложении к настоящему Положению.</w:t>
      </w:r>
    </w:p>
    <w:p w:rsidR="009870F0" w:rsidRPr="009870F0" w:rsidRDefault="009870F0" w:rsidP="009870F0">
      <w:pPr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spacing w:after="0"/>
        <w:ind w:firstLine="581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870F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9870F0" w:rsidRPr="009870F0" w:rsidRDefault="009870F0" w:rsidP="009870F0">
      <w:pPr>
        <w:spacing w:after="0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к Положению о Юбилейном знаке</w:t>
      </w:r>
    </w:p>
    <w:p w:rsidR="009870F0" w:rsidRPr="009870F0" w:rsidRDefault="009870F0" w:rsidP="009870F0">
      <w:pPr>
        <w:spacing w:after="0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«80 лет городу Реутов</w:t>
      </w:r>
    </w:p>
    <w:p w:rsidR="009870F0" w:rsidRPr="009870F0" w:rsidRDefault="009870F0" w:rsidP="009870F0">
      <w:pPr>
        <w:spacing w:after="0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Московской области»</w:t>
      </w: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>Описание Юбилейного знака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 xml:space="preserve"> «80 лет городу Реутов Московской области»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t>Юбилейный знак «80 лет городу Реутов Московской области»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 xml:space="preserve">(далее – Юбилейный знак) </w:t>
      </w:r>
      <w:r w:rsidRPr="005A3F07">
        <w:rPr>
          <w:rFonts w:ascii="Times New Roman" w:eastAsia="Calibri" w:hAnsi="Times New Roman" w:cs="Times New Roman"/>
          <w:sz w:val="24"/>
          <w:szCs w:val="24"/>
        </w:rPr>
        <w:t>представляет собой металлическое изделие, состоящее из</w:t>
      </w:r>
      <w:r w:rsidRPr="005A3F07">
        <w:rPr>
          <w:rFonts w:ascii="Times New Roman" w:hAnsi="Times New Roman" w:cs="Times New Roman"/>
          <w:sz w:val="24"/>
          <w:szCs w:val="24"/>
        </w:rPr>
        <w:t xml:space="preserve"> медальона и колодки</w:t>
      </w:r>
      <w:r w:rsidRPr="005A3F07">
        <w:rPr>
          <w:rFonts w:ascii="Times New Roman" w:eastAsia="Calibri" w:hAnsi="Times New Roman" w:cs="Times New Roman"/>
          <w:sz w:val="24"/>
          <w:szCs w:val="24"/>
        </w:rPr>
        <w:t>.</w:t>
      </w:r>
      <w:r w:rsidRPr="009870F0">
        <w:rPr>
          <w:rFonts w:ascii="Times New Roman" w:eastAsia="Calibri" w:hAnsi="Times New Roman" w:cs="Times New Roman"/>
          <w:sz w:val="24"/>
          <w:szCs w:val="24"/>
        </w:rPr>
        <w:t xml:space="preserve"> Медальон диаметром 34 мм, толщиной 3 мм, выполнен методом чеканки на закрытом штампе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0F0">
        <w:rPr>
          <w:rFonts w:ascii="Times New Roman" w:eastAsia="Calibri" w:hAnsi="Times New Roman" w:cs="Times New Roman"/>
          <w:sz w:val="24"/>
          <w:szCs w:val="24"/>
        </w:rPr>
        <w:t>на прессовом оборудовании. Имеет золотой цвет. Медальон имеет форму круга. В центре медальона помещена цифра «80», вокруг цифры круг в цвете, декорированный холодной офсетной эмалью голубого цвета марки PPG. По обе стороны от верхней части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0F0">
        <w:rPr>
          <w:rFonts w:ascii="Times New Roman" w:eastAsia="Calibri" w:hAnsi="Times New Roman" w:cs="Times New Roman"/>
          <w:sz w:val="24"/>
          <w:szCs w:val="24"/>
        </w:rPr>
        <w:t>цифры «80» расположены даты образования города – 1940 и текущего года – 2020.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0F0">
        <w:rPr>
          <w:rFonts w:ascii="Times New Roman" w:eastAsia="Calibri" w:hAnsi="Times New Roman" w:cs="Times New Roman"/>
          <w:sz w:val="24"/>
          <w:szCs w:val="24"/>
        </w:rPr>
        <w:t>В нижней части окружности надпись: «Реутов». Медальон в верхней части имеет трапециевидное ушко для крепления посредством кольца с колодкой.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0F0">
        <w:rPr>
          <w:rFonts w:ascii="Times New Roman" w:eastAsia="Calibri" w:hAnsi="Times New Roman" w:cs="Times New Roman"/>
          <w:sz w:val="24"/>
          <w:szCs w:val="24"/>
        </w:rPr>
        <w:t>Колодка размером 29 мм х 24 мм, толщиной 2 мм, золотого цвета, покрыта синей эмалью. В центре расположен герб города (голубь, сидящий на колоколе). Крепление к одежде выполнено в виде булавки, которая имеет стержень, зафиксированный на реверсе металлической колодки, иглу и крышку для фиксации иглы. Оборот медали – гладкий металл. Медаль и колодка тонируются лаком.</w:t>
      </w: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>Многоцветный рисунок Юбилейного знака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 xml:space="preserve"> «80 лет городу Реутов Московской области»</w:t>
      </w:r>
    </w:p>
    <w:p w:rsidR="009870F0" w:rsidRPr="009870F0" w:rsidRDefault="009870F0" w:rsidP="009870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0F0" w:rsidRPr="009870F0" w:rsidRDefault="009870F0" w:rsidP="009870F0">
      <w:pPr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081786" wp14:editId="377B2900">
            <wp:extent cx="4905375" cy="824628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8-13 at 22.22.33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955" cy="827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>Описание удостоверения к Юбилейному знаку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 xml:space="preserve"> «80 лет городу Реутов Московской области»</w:t>
      </w: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0F0">
        <w:rPr>
          <w:rFonts w:ascii="Times New Roman" w:eastAsia="Calibri" w:hAnsi="Times New Roman" w:cs="Times New Roman"/>
          <w:sz w:val="24"/>
          <w:szCs w:val="24"/>
        </w:rPr>
        <w:lastRenderedPageBreak/>
        <w:t>Удостоверение к Юбилейному знаку «80 лет городу Реутов Московской области» (далее – удостоверение) имеет форму книжки, изготовленной из темно-красного бумвинила на бумажной основе, переплётный картон, офсетная бумага. Размер книжки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в развернутом виде 156 х 108 мм. На обложке удостоверения воспроизведен рисунок герба городского округа Реутов, чуть ниже расположена надпись: УДОСТОВЕРЕНИЕ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к Юбилейному знаку «80 лет городу Реутов Московской области» в 5 строк, выполненная золотистым шрифтом полужирного печатного начертания. Метод нанесения многослойное тиснение металлизированной фольгой. На левом листе разворота по центру помещен многоцветный рисунок юбилейной медали. На правом листе разворота вверху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в центре расположена надпись: «УДОСТОВЕРЕНИЕ №» без кавычек. Чуть ниже расположены три горизонтальные линии для внесения фамилии, имени, отчества награждаемого в именительном падеже. Ниже надпись: «награжден (а) Юбилейным знаком «80 ЛЕТ ГОРОДУ РЕУТОВ МОСКОВСКОЙ ОБЛАСТИ» с кавычками, выполненная черным шрифтом обычного начертания. Ниже: «Распоряжение</w:t>
      </w:r>
      <w:r w:rsidRPr="009870F0">
        <w:rPr>
          <w:rFonts w:ascii="Times New Roman" w:eastAsia="Calibri" w:hAnsi="Times New Roman" w:cs="Times New Roman"/>
          <w:sz w:val="24"/>
          <w:szCs w:val="24"/>
        </w:rPr>
        <w:br/>
        <w:t>Главы городского округа Реутов» без кавычек, выполненная черным шрифтом обычного начертания, ниже номер и дата. Внизу «Глава городского округа Реутов» без кавычек и место для подписи и печати.</w:t>
      </w: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0F0" w:rsidRPr="009870F0" w:rsidRDefault="009870F0" w:rsidP="009870F0">
      <w:pPr>
        <w:spacing w:after="200" w:line="276" w:lineRule="auto"/>
        <w:rPr>
          <w:rFonts w:ascii="Calibri" w:eastAsia="Calibri" w:hAnsi="Calibri" w:cs="Times New Roman"/>
        </w:rPr>
      </w:pPr>
    </w:p>
    <w:p w:rsidR="009870F0" w:rsidRP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>Многоцветный рисунок удостоверения к Юбилейному знаку</w:t>
      </w:r>
    </w:p>
    <w:p w:rsidR="009870F0" w:rsidRDefault="009870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0F0">
        <w:rPr>
          <w:rFonts w:ascii="Times New Roman" w:eastAsia="Calibri" w:hAnsi="Times New Roman" w:cs="Times New Roman"/>
          <w:b/>
          <w:sz w:val="24"/>
          <w:szCs w:val="24"/>
        </w:rPr>
        <w:t xml:space="preserve"> «80 лет городу Реутов Московской области»</w:t>
      </w:r>
    </w:p>
    <w:p w:rsidR="00862FF0" w:rsidRDefault="00862F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FF0" w:rsidRPr="009870F0" w:rsidRDefault="00862FF0" w:rsidP="00987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584" w:rsidRPr="0093766A" w:rsidRDefault="00862FF0" w:rsidP="005E2584">
      <w:pPr>
        <w:jc w:val="both"/>
        <w:rPr>
          <w:rFonts w:ascii="Times New Roman" w:hAnsi="Times New Roman" w:cs="Times New Roman"/>
          <w:sz w:val="24"/>
          <w:szCs w:val="24"/>
        </w:rPr>
      </w:pPr>
      <w:r w:rsidRPr="00862F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325809"/>
            <wp:effectExtent l="0" t="0" r="3175" b="0"/>
            <wp:docPr id="4" name="Рисунок 4" descr="C:\Users\123\Desktop\Мои документы\Заседания Совета\2020\26.08.2020\A92CA695-4CBB-4941-968D-71C6BE98B5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ои документы\Заседания Совета\2020\26.08.2020\A92CA695-4CBB-4941-968D-71C6BE98B55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584" w:rsidRPr="0093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D" w:rsidRDefault="00DD306D" w:rsidP="00D322D4">
      <w:pPr>
        <w:spacing w:after="0" w:line="240" w:lineRule="auto"/>
      </w:pPr>
      <w:r>
        <w:separator/>
      </w:r>
    </w:p>
  </w:endnote>
  <w:endnote w:type="continuationSeparator" w:id="0">
    <w:p w:rsidR="00DD306D" w:rsidRDefault="00DD306D" w:rsidP="00D3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D" w:rsidRDefault="00DD306D" w:rsidP="00D322D4">
      <w:pPr>
        <w:spacing w:after="0" w:line="240" w:lineRule="auto"/>
      </w:pPr>
      <w:r>
        <w:separator/>
      </w:r>
    </w:p>
  </w:footnote>
  <w:footnote w:type="continuationSeparator" w:id="0">
    <w:p w:rsidR="00DD306D" w:rsidRDefault="00DD306D" w:rsidP="00D3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C353D"/>
    <w:multiLevelType w:val="hybridMultilevel"/>
    <w:tmpl w:val="7AE2C71E"/>
    <w:lvl w:ilvl="0" w:tplc="F9B4F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84"/>
    <w:rsid w:val="000155BE"/>
    <w:rsid w:val="00074264"/>
    <w:rsid w:val="000827D7"/>
    <w:rsid w:val="0008735C"/>
    <w:rsid w:val="001210AE"/>
    <w:rsid w:val="001A1564"/>
    <w:rsid w:val="001A765B"/>
    <w:rsid w:val="001F491E"/>
    <w:rsid w:val="00204D30"/>
    <w:rsid w:val="00226484"/>
    <w:rsid w:val="002854B0"/>
    <w:rsid w:val="002D1EAD"/>
    <w:rsid w:val="002F3926"/>
    <w:rsid w:val="003A4E02"/>
    <w:rsid w:val="00423123"/>
    <w:rsid w:val="00481523"/>
    <w:rsid w:val="004B7765"/>
    <w:rsid w:val="004C659B"/>
    <w:rsid w:val="0052193B"/>
    <w:rsid w:val="00591587"/>
    <w:rsid w:val="00596ED3"/>
    <w:rsid w:val="005A3F07"/>
    <w:rsid w:val="005D10B9"/>
    <w:rsid w:val="005E2584"/>
    <w:rsid w:val="00606439"/>
    <w:rsid w:val="0067347D"/>
    <w:rsid w:val="006741D0"/>
    <w:rsid w:val="006C48BB"/>
    <w:rsid w:val="006D3C84"/>
    <w:rsid w:val="006E5DC5"/>
    <w:rsid w:val="007216FD"/>
    <w:rsid w:val="00727CDE"/>
    <w:rsid w:val="00754274"/>
    <w:rsid w:val="00776ADE"/>
    <w:rsid w:val="00776EDE"/>
    <w:rsid w:val="00777CF1"/>
    <w:rsid w:val="00787956"/>
    <w:rsid w:val="007B156B"/>
    <w:rsid w:val="007D2B2F"/>
    <w:rsid w:val="00834561"/>
    <w:rsid w:val="00862FF0"/>
    <w:rsid w:val="008F3FCE"/>
    <w:rsid w:val="009021E8"/>
    <w:rsid w:val="0093766A"/>
    <w:rsid w:val="00951BCC"/>
    <w:rsid w:val="009870F0"/>
    <w:rsid w:val="00A211F4"/>
    <w:rsid w:val="00A60859"/>
    <w:rsid w:val="00A9222B"/>
    <w:rsid w:val="00AB7950"/>
    <w:rsid w:val="00AE00AC"/>
    <w:rsid w:val="00AF5C54"/>
    <w:rsid w:val="00B17FF0"/>
    <w:rsid w:val="00B26871"/>
    <w:rsid w:val="00B42E9C"/>
    <w:rsid w:val="00BA54C7"/>
    <w:rsid w:val="00BC0D6D"/>
    <w:rsid w:val="00BD7759"/>
    <w:rsid w:val="00C00F11"/>
    <w:rsid w:val="00C10782"/>
    <w:rsid w:val="00C52411"/>
    <w:rsid w:val="00C87A6F"/>
    <w:rsid w:val="00CA75CD"/>
    <w:rsid w:val="00CB0BFC"/>
    <w:rsid w:val="00CC2E04"/>
    <w:rsid w:val="00CD46B1"/>
    <w:rsid w:val="00CE5AB1"/>
    <w:rsid w:val="00D14578"/>
    <w:rsid w:val="00D16B41"/>
    <w:rsid w:val="00D322D4"/>
    <w:rsid w:val="00D378B8"/>
    <w:rsid w:val="00D40763"/>
    <w:rsid w:val="00D40D82"/>
    <w:rsid w:val="00D72A25"/>
    <w:rsid w:val="00DD306D"/>
    <w:rsid w:val="00E5205A"/>
    <w:rsid w:val="00E73BEF"/>
    <w:rsid w:val="00EA490C"/>
    <w:rsid w:val="00ED660E"/>
    <w:rsid w:val="00F32F67"/>
    <w:rsid w:val="00F85E0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FFAC-DDE6-4C0D-B6B0-B2C0B169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2D4"/>
  </w:style>
  <w:style w:type="paragraph" w:styleId="a8">
    <w:name w:val="footer"/>
    <w:basedOn w:val="a"/>
    <w:link w:val="a9"/>
    <w:uiPriority w:val="99"/>
    <w:unhideWhenUsed/>
    <w:rsid w:val="00D3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2D4"/>
  </w:style>
  <w:style w:type="paragraph" w:customStyle="1" w:styleId="ConsNormal">
    <w:name w:val="ConsNormal"/>
    <w:rsid w:val="005D10B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Мышляева</cp:lastModifiedBy>
  <cp:revision>67</cp:revision>
  <cp:lastPrinted>2020-08-25T15:05:00Z</cp:lastPrinted>
  <dcterms:created xsi:type="dcterms:W3CDTF">2020-08-20T12:36:00Z</dcterms:created>
  <dcterms:modified xsi:type="dcterms:W3CDTF">2020-09-03T12:05:00Z</dcterms:modified>
</cp:coreProperties>
</file>